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7F5EE" w14:textId="77777777" w:rsidR="0097390A" w:rsidRDefault="001C36EB" w:rsidP="001C36EB">
      <w:pPr>
        <w:pStyle w:val="Heading1"/>
      </w:pPr>
      <w:bookmarkStart w:id="0" w:name="_GoBack"/>
      <w:bookmarkEnd w:id="0"/>
      <w:proofErr w:type="spellStart"/>
      <w:proofErr w:type="gramStart"/>
      <w:r>
        <w:t>iEducate</w:t>
      </w:r>
      <w:proofErr w:type="spellEnd"/>
      <w:proofErr w:type="gramEnd"/>
      <w:r>
        <w:t>: App-Related Websites</w:t>
      </w:r>
    </w:p>
    <w:p w14:paraId="64D282AD" w14:textId="77777777" w:rsidR="001C36EB" w:rsidRDefault="001C36EB" w:rsidP="00B3007B">
      <w:pPr>
        <w:pStyle w:val="Heading2"/>
      </w:pPr>
      <w:r>
        <w:t>MITS iOS Apps Review</w:t>
      </w:r>
    </w:p>
    <w:p w14:paraId="7AEC112B" w14:textId="77777777" w:rsidR="001C36EB" w:rsidRDefault="009A6115" w:rsidP="001C36EB">
      <w:hyperlink r:id="rId7" w:history="1">
        <w:r w:rsidR="001C36EB" w:rsidRPr="00BF1145">
          <w:rPr>
            <w:rStyle w:val="Hyperlink"/>
          </w:rPr>
          <w:t>http://mitsapps.cenmi.org</w:t>
        </w:r>
      </w:hyperlink>
    </w:p>
    <w:p w14:paraId="4D5B9528" w14:textId="4ACAF3A1" w:rsidR="001C36EB" w:rsidRDefault="001C36EB" w:rsidP="004C35E6">
      <w:r>
        <w:t>MITS offers an app review site where educators and parents can add apps and explain how they use them with their parents or children. People can also add comments to an app that is already posted to share informati</w:t>
      </w:r>
      <w:r w:rsidR="0009384C">
        <w:t>on about how they may use the ap</w:t>
      </w:r>
      <w:r>
        <w:t xml:space="preserve">p or to provide additional information about it. </w:t>
      </w:r>
    </w:p>
    <w:p w14:paraId="43FD6B63" w14:textId="627FD2DB" w:rsidR="001C36EB" w:rsidRDefault="001C36EB" w:rsidP="001C36EB">
      <w:r>
        <w:t xml:space="preserve">The site was developed so that you could search for an app by criteria such as grade level or category. </w:t>
      </w:r>
    </w:p>
    <w:p w14:paraId="6C0D9758" w14:textId="77777777" w:rsidR="001C36EB" w:rsidRDefault="001C36EB" w:rsidP="004C35E6">
      <w:pPr>
        <w:pStyle w:val="Heading2"/>
      </w:pPr>
      <w:r>
        <w:t>Email Listserv about Apps</w:t>
      </w:r>
    </w:p>
    <w:p w14:paraId="6073F7C3" w14:textId="77777777" w:rsidR="004C35E6" w:rsidRDefault="009A6115" w:rsidP="004C35E6">
      <w:hyperlink r:id="rId8" w:history="1">
        <w:r w:rsidR="004C35E6" w:rsidRPr="00BF1145">
          <w:rPr>
            <w:rStyle w:val="Hyperlink"/>
          </w:rPr>
          <w:t>Mark.coppin@annecenter.org</w:t>
        </w:r>
      </w:hyperlink>
    </w:p>
    <w:p w14:paraId="12B0ABA2" w14:textId="66F14CDD" w:rsidR="000211BF" w:rsidRDefault="004C35E6" w:rsidP="004C35E6">
      <w:r>
        <w:t>Email Mark Coppin at the address above to ask Mark to put you on his apps email list. Mark send</w:t>
      </w:r>
      <w:r w:rsidR="0009384C">
        <w:t>s</w:t>
      </w:r>
      <w:r>
        <w:t xml:space="preserve"> out information about apps that have been discounted or are free for a limited time (24 to 48 hours). When you receive an email from Mark make sure to open it right away!</w:t>
      </w:r>
    </w:p>
    <w:p w14:paraId="5DC7ACBD" w14:textId="4F92E352" w:rsidR="002960B5" w:rsidRDefault="002960B5" w:rsidP="002960B5">
      <w:pPr>
        <w:pStyle w:val="Heading2"/>
      </w:pPr>
      <w:r>
        <w:t>Apps for Children with Special Needs</w:t>
      </w:r>
      <w:r w:rsidR="0041792F">
        <w:tab/>
      </w:r>
      <w:r w:rsidR="000211BF">
        <w:tab/>
      </w:r>
      <w:r w:rsidR="000211BF">
        <w:tab/>
      </w:r>
      <w:r w:rsidR="00F3411A">
        <w:tab/>
      </w:r>
      <w:r w:rsidR="0041792F">
        <w:rPr>
          <w:noProof/>
        </w:rPr>
        <w:drawing>
          <wp:inline distT="0" distB="0" distL="0" distR="0" wp14:anchorId="3F8CD61E" wp14:editId="31BBC713">
            <wp:extent cx="1943100" cy="284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84836"/>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03AAEF1" w14:textId="77777777" w:rsidR="002960B5" w:rsidRDefault="009A6115" w:rsidP="002960B5">
      <w:hyperlink r:id="rId10" w:history="1">
        <w:r w:rsidR="002960B5" w:rsidRPr="00BF1145">
          <w:rPr>
            <w:rStyle w:val="Hyperlink"/>
          </w:rPr>
          <w:t>http://a4cwsn.com</w:t>
        </w:r>
      </w:hyperlink>
    </w:p>
    <w:p w14:paraId="10FE6FD5" w14:textId="66A29A78" w:rsidR="003974F2" w:rsidRDefault="003974F2" w:rsidP="002960B5">
      <w:r>
        <w:t xml:space="preserve">An extensive list of special education related apps, reviews, and videos. This is a </w:t>
      </w:r>
      <w:r w:rsidR="00D0283F">
        <w:t xml:space="preserve">very </w:t>
      </w:r>
      <w:r>
        <w:t>good resource when looking for new apps.</w:t>
      </w:r>
    </w:p>
    <w:p w14:paraId="54B617C5" w14:textId="5127ABDC" w:rsidR="00BB43DE" w:rsidRDefault="00827D30" w:rsidP="00827D30">
      <w:pPr>
        <w:pStyle w:val="Heading2"/>
      </w:pPr>
      <w:r>
        <w:t>Autism Spectrum Directory</w:t>
      </w:r>
      <w:r w:rsidR="008E4DFA">
        <w:tab/>
      </w:r>
      <w:r w:rsidR="008E4DFA">
        <w:tab/>
      </w:r>
      <w:r w:rsidR="008E4DFA">
        <w:tab/>
      </w:r>
      <w:r w:rsidR="008E4DFA">
        <w:tab/>
      </w:r>
      <w:r w:rsidR="008E4DFA">
        <w:tab/>
      </w:r>
      <w:r w:rsidR="00F3411A">
        <w:tab/>
      </w:r>
      <w:r w:rsidR="008E4DFA">
        <w:rPr>
          <w:noProof/>
        </w:rPr>
        <w:drawing>
          <wp:inline distT="0" distB="0" distL="0" distR="0" wp14:anchorId="35DE1BF5" wp14:editId="07E40AAB">
            <wp:extent cx="1943100" cy="395475"/>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390" cy="395941"/>
                    </a:xfrm>
                    <a:prstGeom prst="rect">
                      <a:avLst/>
                    </a:prstGeom>
                    <a:noFill/>
                    <a:ln>
                      <a:noFill/>
                    </a:ln>
                  </pic:spPr>
                </pic:pic>
              </a:graphicData>
            </a:graphic>
          </wp:inline>
        </w:drawing>
      </w:r>
    </w:p>
    <w:p w14:paraId="71D56A49" w14:textId="4E245782" w:rsidR="00827D30" w:rsidRDefault="009A6115" w:rsidP="00827D30">
      <w:hyperlink r:id="rId12" w:history="1">
        <w:r w:rsidR="00827D30" w:rsidRPr="00BF1145">
          <w:rPr>
            <w:rStyle w:val="Hyperlink"/>
          </w:rPr>
          <w:t>http://blog.autismspectrumdirectory.com</w:t>
        </w:r>
      </w:hyperlink>
    </w:p>
    <w:p w14:paraId="78C76896" w14:textId="77777777" w:rsidR="00D0283F" w:rsidRDefault="00D0283F" w:rsidP="00827D30">
      <w:r>
        <w:t xml:space="preserve">This site has a lot of information related to ASD and their apps lists (although a little difficult to navigate) are helpful. Several lists are offered by topics such as non-verbal communication, ABA, and learning social skills. Go to the blog and on the left side of the site you will see a link for “Teaching Tool: iPad and iPhone Apps.” After clicking on the link you may need to click “Read More” on the next page to see the full list of options. </w:t>
      </w:r>
    </w:p>
    <w:p w14:paraId="7C305139" w14:textId="79F90669" w:rsidR="004C1FFE" w:rsidRDefault="004C1FFE" w:rsidP="004C1FFE">
      <w:pPr>
        <w:pStyle w:val="Heading2"/>
      </w:pPr>
      <w:r>
        <w:t>Bridging Apps</w:t>
      </w:r>
      <w:r w:rsidR="00F165DC">
        <w:t xml:space="preserve"> </w:t>
      </w:r>
      <w:r>
        <w:tab/>
      </w:r>
      <w:r>
        <w:tab/>
      </w:r>
      <w:r>
        <w:tab/>
      </w:r>
      <w:r>
        <w:tab/>
      </w:r>
      <w:r>
        <w:tab/>
      </w:r>
      <w:r>
        <w:tab/>
      </w:r>
      <w:r w:rsidR="00F3411A">
        <w:tab/>
      </w:r>
      <w:r w:rsidR="00F3411A">
        <w:tab/>
      </w:r>
      <w:r>
        <w:rPr>
          <w:noProof/>
        </w:rPr>
        <w:drawing>
          <wp:inline distT="0" distB="0" distL="0" distR="0" wp14:anchorId="71F2AAFC" wp14:editId="1D0ADA5E">
            <wp:extent cx="2057400" cy="233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2486" cy="234374"/>
                    </a:xfrm>
                    <a:prstGeom prst="rect">
                      <a:avLst/>
                    </a:prstGeom>
                    <a:noFill/>
                    <a:ln>
                      <a:noFill/>
                    </a:ln>
                  </pic:spPr>
                </pic:pic>
              </a:graphicData>
            </a:graphic>
          </wp:inline>
        </w:drawing>
      </w:r>
    </w:p>
    <w:p w14:paraId="64A90206" w14:textId="11F76C0E" w:rsidR="004C1FFE" w:rsidRDefault="009A6115" w:rsidP="004C1FFE">
      <w:hyperlink r:id="rId14" w:history="1">
        <w:r w:rsidR="004C1FFE" w:rsidRPr="00BF1145">
          <w:rPr>
            <w:rStyle w:val="Hyperlink"/>
          </w:rPr>
          <w:t>http://bridgingapps.org</w:t>
        </w:r>
      </w:hyperlink>
    </w:p>
    <w:p w14:paraId="657D9A6B" w14:textId="49D26839" w:rsidR="00F165DC" w:rsidRDefault="00F165DC" w:rsidP="00872E06">
      <w:pPr>
        <w:spacing w:after="0"/>
      </w:pPr>
      <w:r>
        <w:t>(Formerly Special Needs Apps for kids.)</w:t>
      </w:r>
    </w:p>
    <w:p w14:paraId="5D3C6333" w14:textId="00739197" w:rsidR="00872E06" w:rsidRDefault="00872E06" w:rsidP="004C1FFE">
      <w:r>
        <w:t xml:space="preserve">An online community that offers lists of apps by category and also provides some reviews of highlighted apps. They also offer links to various Proloquo2Go video tutorials. </w:t>
      </w:r>
    </w:p>
    <w:p w14:paraId="440E98CD" w14:textId="35358ED6" w:rsidR="001C36EB" w:rsidRDefault="00040928" w:rsidP="00040928">
      <w:pPr>
        <w:pStyle w:val="Heading2"/>
      </w:pPr>
      <w:r>
        <w:t>Mobile Learning for Special Needs</w:t>
      </w:r>
      <w:r w:rsidR="00FE68B4">
        <w:tab/>
      </w:r>
      <w:r w:rsidR="00FE68B4">
        <w:tab/>
      </w:r>
      <w:r w:rsidR="00FE68B4">
        <w:tab/>
      </w:r>
      <w:r w:rsidR="00FE68B4">
        <w:tab/>
      </w:r>
      <w:r w:rsidR="00FE68B4">
        <w:tab/>
      </w:r>
      <w:r w:rsidR="00FE68B4">
        <w:rPr>
          <w:noProof/>
        </w:rPr>
        <w:drawing>
          <wp:inline distT="0" distB="0" distL="0" distR="0" wp14:anchorId="7DBBC522" wp14:editId="4405FFDD">
            <wp:extent cx="914400" cy="30155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7229" cy="302490"/>
                    </a:xfrm>
                    <a:prstGeom prst="rect">
                      <a:avLst/>
                    </a:prstGeom>
                    <a:noFill/>
                    <a:ln>
                      <a:noFill/>
                    </a:ln>
                  </pic:spPr>
                </pic:pic>
              </a:graphicData>
            </a:graphic>
          </wp:inline>
        </w:drawing>
      </w:r>
    </w:p>
    <w:p w14:paraId="7FE9E5B2" w14:textId="3F641986" w:rsidR="00040928" w:rsidRDefault="009A6115" w:rsidP="00040928">
      <w:hyperlink r:id="rId16" w:history="1">
        <w:r w:rsidR="00040928" w:rsidRPr="00BF1145">
          <w:rPr>
            <w:rStyle w:val="Hyperlink"/>
          </w:rPr>
          <w:t>http://mobilelearning4specialneeds.wikispaces.com</w:t>
        </w:r>
      </w:hyperlink>
    </w:p>
    <w:p w14:paraId="52B2B085" w14:textId="7E340F21" w:rsidR="00040928" w:rsidRDefault="00040928" w:rsidP="00040928">
      <w:r>
        <w:t xml:space="preserve">Provides lists of apps, reviews and videos specifically for children with special needs. Check out the lists of topic specific apps when you are looking for new apps to try. </w:t>
      </w:r>
    </w:p>
    <w:p w14:paraId="5BD1CB30" w14:textId="77777777" w:rsidR="00E44E50" w:rsidRDefault="00E44E50" w:rsidP="00E55777">
      <w:pPr>
        <w:pStyle w:val="Heading2"/>
      </w:pPr>
    </w:p>
    <w:p w14:paraId="1A6CCC87" w14:textId="77777777" w:rsidR="00E44E50" w:rsidRDefault="00E44E50" w:rsidP="00E55777">
      <w:pPr>
        <w:pStyle w:val="Heading2"/>
      </w:pPr>
    </w:p>
    <w:p w14:paraId="2C25350D" w14:textId="3B6E6275" w:rsidR="00E55777" w:rsidRDefault="00E55777" w:rsidP="00E55777">
      <w:pPr>
        <w:pStyle w:val="Heading2"/>
      </w:pPr>
      <w:r>
        <w:t>Moms with Apps</w:t>
      </w:r>
      <w:r w:rsidR="00E44E50">
        <w:tab/>
      </w:r>
      <w:r w:rsidR="00E44E50">
        <w:tab/>
      </w:r>
      <w:r w:rsidR="00E44E50">
        <w:tab/>
      </w:r>
      <w:r w:rsidR="00E44E50">
        <w:tab/>
      </w:r>
      <w:r w:rsidR="00E44E50">
        <w:tab/>
      </w:r>
      <w:r w:rsidR="00E44E50">
        <w:tab/>
      </w:r>
      <w:r w:rsidR="00396B4A">
        <w:tab/>
      </w:r>
      <w:r w:rsidR="00396B4A">
        <w:tab/>
      </w:r>
      <w:r w:rsidR="00E44E50">
        <w:rPr>
          <w:noProof/>
        </w:rPr>
        <w:drawing>
          <wp:inline distT="0" distB="0" distL="0" distR="0" wp14:anchorId="5694F3C7" wp14:editId="6FA9AFFF">
            <wp:extent cx="1485900" cy="2564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6392" cy="256488"/>
                    </a:xfrm>
                    <a:prstGeom prst="rect">
                      <a:avLst/>
                    </a:prstGeom>
                    <a:noFill/>
                    <a:ln>
                      <a:noFill/>
                    </a:ln>
                  </pic:spPr>
                </pic:pic>
              </a:graphicData>
            </a:graphic>
          </wp:inline>
        </w:drawing>
      </w:r>
    </w:p>
    <w:p w14:paraId="2A70F4E9" w14:textId="6B9BA8D0" w:rsidR="00E55777" w:rsidRDefault="009A6115" w:rsidP="00E55777">
      <w:hyperlink r:id="rId18" w:history="1">
        <w:r w:rsidR="00E55777" w:rsidRPr="00BF1145">
          <w:rPr>
            <w:rStyle w:val="Hyperlink"/>
          </w:rPr>
          <w:t>http://momswithapps.com</w:t>
        </w:r>
      </w:hyperlink>
    </w:p>
    <w:p w14:paraId="386088DD" w14:textId="2A4E8BB7" w:rsidR="00E55777" w:rsidRDefault="00C223C2" w:rsidP="00E55777">
      <w:r>
        <w:t>Moms With Apps is a collaborative group of family-friendly de</w:t>
      </w:r>
      <w:r w:rsidR="004F1E89">
        <w:t>v</w:t>
      </w:r>
      <w:r>
        <w:t xml:space="preserve">elopers seeking to promote quality apps for kids and families. They regularly offer free or discounted apps on Fridays throughout the year. Look for App Fridays </w:t>
      </w:r>
      <w:r w:rsidR="004F1E89">
        <w:t xml:space="preserve">on the right side of the screen. </w:t>
      </w:r>
    </w:p>
    <w:p w14:paraId="18DE06AD" w14:textId="29E46E76" w:rsidR="00EA79C7" w:rsidRDefault="00EA79C7" w:rsidP="00EA79C7">
      <w:pPr>
        <w:pStyle w:val="Heading2"/>
      </w:pPr>
      <w:r>
        <w:t>Pad Gadget</w:t>
      </w:r>
      <w:r w:rsidR="008656C9">
        <w:tab/>
      </w:r>
      <w:r w:rsidR="008656C9">
        <w:tab/>
      </w:r>
      <w:r w:rsidR="008656C9">
        <w:tab/>
      </w:r>
      <w:r w:rsidR="008656C9">
        <w:tab/>
      </w:r>
      <w:r w:rsidR="00396B4A">
        <w:tab/>
      </w:r>
      <w:r w:rsidR="00396B4A">
        <w:tab/>
      </w:r>
      <w:r w:rsidR="00396B4A">
        <w:tab/>
      </w:r>
      <w:r w:rsidR="00396B4A">
        <w:tab/>
      </w:r>
      <w:r w:rsidR="00396B4A">
        <w:tab/>
      </w:r>
      <w:r w:rsidR="00396B4A">
        <w:rPr>
          <w:noProof/>
        </w:rPr>
        <w:drawing>
          <wp:inline distT="0" distB="0" distL="0" distR="0" wp14:anchorId="697BE341" wp14:editId="2C7544FD">
            <wp:extent cx="1143000" cy="404395"/>
            <wp:effectExtent l="0" t="0" r="0" b="254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4236" cy="404832"/>
                    </a:xfrm>
                    <a:prstGeom prst="rect">
                      <a:avLst/>
                    </a:prstGeom>
                    <a:noFill/>
                    <a:ln>
                      <a:noFill/>
                    </a:ln>
                  </pic:spPr>
                </pic:pic>
              </a:graphicData>
            </a:graphic>
          </wp:inline>
        </w:drawing>
      </w:r>
    </w:p>
    <w:p w14:paraId="576CFFEF" w14:textId="5DFDCC96" w:rsidR="001F00C7" w:rsidRDefault="009A6115" w:rsidP="00EA79C7">
      <w:hyperlink r:id="rId20" w:history="1">
        <w:r w:rsidR="001F00C7" w:rsidRPr="00BF1145">
          <w:rPr>
            <w:rStyle w:val="Hyperlink"/>
          </w:rPr>
          <w:t>http://www.padgadget.com/</w:t>
        </w:r>
      </w:hyperlink>
      <w:r w:rsidR="001F00C7">
        <w:t xml:space="preserve"> </w:t>
      </w:r>
    </w:p>
    <w:p w14:paraId="50EF4505" w14:textId="2084D0C9" w:rsidR="00EA79C7" w:rsidRDefault="00EA79C7" w:rsidP="00EA79C7">
      <w:r>
        <w:t xml:space="preserve">Pad Gadget is a comprehensive website on all things iPad. You can find app reviews as well as the latest on the iPad and its accessories. They highlight many apps although </w:t>
      </w:r>
      <w:r w:rsidR="008656C9">
        <w:t xml:space="preserve">they </w:t>
      </w:r>
      <w:r>
        <w:t xml:space="preserve">are not </w:t>
      </w:r>
      <w:r w:rsidR="008656C9">
        <w:t xml:space="preserve">all </w:t>
      </w:r>
      <w:r>
        <w:t>educational. They also post daily d</w:t>
      </w:r>
      <w:r w:rsidR="001F00C7">
        <w:t>eals of apps that are on sale.</w:t>
      </w:r>
    </w:p>
    <w:p w14:paraId="640182FD" w14:textId="22DDD636" w:rsidR="001F00C7" w:rsidRDefault="001F00C7" w:rsidP="001F00C7">
      <w:pPr>
        <w:pStyle w:val="Heading2"/>
      </w:pPr>
      <w:proofErr w:type="spellStart"/>
      <w:r>
        <w:t>Spectronics</w:t>
      </w:r>
      <w:proofErr w:type="spellEnd"/>
      <w:r w:rsidR="00F94BCB">
        <w:tab/>
      </w:r>
      <w:r w:rsidR="00F94BCB">
        <w:tab/>
      </w:r>
      <w:r w:rsidR="00F94BCB">
        <w:tab/>
      </w:r>
      <w:r w:rsidR="00F94BCB">
        <w:tab/>
      </w:r>
      <w:r w:rsidR="00F94BCB">
        <w:tab/>
      </w:r>
      <w:r w:rsidR="00F94BCB">
        <w:tab/>
      </w:r>
      <w:r w:rsidR="00F94BCB">
        <w:tab/>
      </w:r>
      <w:r w:rsidR="00F94BCB">
        <w:tab/>
      </w:r>
      <w:r w:rsidR="00F94BCB">
        <w:tab/>
      </w:r>
      <w:r w:rsidR="00F94BCB">
        <w:rPr>
          <w:noProof/>
        </w:rPr>
        <w:drawing>
          <wp:inline distT="0" distB="0" distL="0" distR="0" wp14:anchorId="2184883C" wp14:editId="58828965">
            <wp:extent cx="914400" cy="526390"/>
            <wp:effectExtent l="0" t="0" r="0" b="762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578" cy="526492"/>
                    </a:xfrm>
                    <a:prstGeom prst="rect">
                      <a:avLst/>
                    </a:prstGeom>
                    <a:noFill/>
                    <a:ln>
                      <a:noFill/>
                    </a:ln>
                  </pic:spPr>
                </pic:pic>
              </a:graphicData>
            </a:graphic>
          </wp:inline>
        </w:drawing>
      </w:r>
    </w:p>
    <w:p w14:paraId="218B8E89" w14:textId="248067D6" w:rsidR="001F00C7" w:rsidRDefault="009A6115" w:rsidP="001F00C7">
      <w:hyperlink r:id="rId22" w:history="1">
        <w:r w:rsidR="001F00C7" w:rsidRPr="00BF1145">
          <w:rPr>
            <w:rStyle w:val="Hyperlink"/>
          </w:rPr>
          <w:t>http://www.spectronicsinoz.com/article/iphoneipad-Apps-for-aac</w:t>
        </w:r>
      </w:hyperlink>
    </w:p>
    <w:p w14:paraId="7ACE8089" w14:textId="2A52D68D" w:rsidR="001F00C7" w:rsidRDefault="001F00C7" w:rsidP="001F00C7">
      <w:r>
        <w:t xml:space="preserve">This Australian site boasts what is probably the most complete list of AAC apps in existence. They provide prices, descriptions of apps (what symbol sets they use, customization options, voice output options, and access options), as well as a 3-star rating system. </w:t>
      </w:r>
    </w:p>
    <w:p w14:paraId="1F782217" w14:textId="7CAADE7D" w:rsidR="00122AA4" w:rsidRDefault="00122AA4" w:rsidP="00122AA4">
      <w:pPr>
        <w:pStyle w:val="Heading2"/>
      </w:pPr>
      <w:r>
        <w:t>Teaching Learners with Multiple Needs</w:t>
      </w:r>
      <w:r w:rsidR="00D362D6">
        <w:tab/>
      </w:r>
      <w:r w:rsidR="00D362D6">
        <w:tab/>
      </w:r>
      <w:r w:rsidR="00D362D6">
        <w:tab/>
      </w:r>
      <w:r w:rsidR="00D362D6">
        <w:tab/>
      </w:r>
      <w:r w:rsidR="00D362D6">
        <w:rPr>
          <w:noProof/>
        </w:rPr>
        <w:drawing>
          <wp:inline distT="0" distB="0" distL="0" distR="0" wp14:anchorId="573CE0B1" wp14:editId="4A6E1866">
            <wp:extent cx="457200" cy="554854"/>
            <wp:effectExtent l="0" t="0" r="0" b="444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98" cy="554972"/>
                    </a:xfrm>
                    <a:prstGeom prst="rect">
                      <a:avLst/>
                    </a:prstGeom>
                    <a:noFill/>
                    <a:ln>
                      <a:noFill/>
                    </a:ln>
                  </pic:spPr>
                </pic:pic>
              </a:graphicData>
            </a:graphic>
          </wp:inline>
        </w:drawing>
      </w:r>
    </w:p>
    <w:p w14:paraId="5EC09928" w14:textId="2A7CFCEA" w:rsidR="00122AA4" w:rsidRDefault="009A6115" w:rsidP="00122AA4">
      <w:hyperlink r:id="rId24" w:history="1">
        <w:r w:rsidR="00122AA4" w:rsidRPr="00BF1145">
          <w:rPr>
            <w:rStyle w:val="Hyperlink"/>
          </w:rPr>
          <w:t>http://teachinglearnerswithmultipleneeds.blogspot.com</w:t>
        </w:r>
      </w:hyperlink>
    </w:p>
    <w:p w14:paraId="17FF5701" w14:textId="699FF1CA" w:rsidR="00122AA4" w:rsidRDefault="00122AA4" w:rsidP="00122AA4">
      <w:r>
        <w:t xml:space="preserve">Scroll down to the iPod App Round Up on the right side of the home page of this blog. Although the list is dated you will find several categories of apps that are geared specifically for users with significant disabilities. </w:t>
      </w:r>
    </w:p>
    <w:p w14:paraId="7B3BFB27" w14:textId="77777777" w:rsidR="00122AA4" w:rsidRPr="00122AA4" w:rsidRDefault="00122AA4" w:rsidP="00122AA4"/>
    <w:sectPr w:rsidR="00122AA4" w:rsidRPr="00122AA4" w:rsidSect="00C8296E">
      <w:footerReference w:type="default" r:id="rId25"/>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04AE" w14:textId="77777777" w:rsidR="00571D46" w:rsidRDefault="00571D46" w:rsidP="00CA53C0">
      <w:pPr>
        <w:spacing w:after="0"/>
      </w:pPr>
      <w:r>
        <w:separator/>
      </w:r>
    </w:p>
  </w:endnote>
  <w:endnote w:type="continuationSeparator" w:id="0">
    <w:p w14:paraId="33B95218" w14:textId="77777777" w:rsidR="00571D46" w:rsidRDefault="00571D46" w:rsidP="00CA5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61233" w14:textId="7988D3B0" w:rsidR="00D362D6" w:rsidRDefault="00D362D6" w:rsidP="00E81F77">
    <w:pPr>
      <w:pStyle w:val="Footer"/>
      <w:ind w:left="990"/>
    </w:pPr>
    <w:r w:rsidRPr="00E81F77">
      <w:rPr>
        <w:noProof/>
      </w:rPr>
      <w:drawing>
        <wp:anchor distT="0" distB="0" distL="114300" distR="114300" simplePos="0" relativeHeight="251658240" behindDoc="0" locked="0" layoutInCell="1" allowOverlap="1" wp14:anchorId="3AA00876" wp14:editId="112E1082">
          <wp:simplePos x="0" y="0"/>
          <wp:positionH relativeFrom="column">
            <wp:posOffset>-342900</wp:posOffset>
          </wp:positionH>
          <wp:positionV relativeFrom="paragraph">
            <wp:posOffset>70485</wp:posOffset>
          </wp:positionV>
          <wp:extent cx="914400" cy="554990"/>
          <wp:effectExtent l="0" t="0" r="0" b="3810"/>
          <wp:wrapTight wrapText="bothSides">
            <wp:wrapPolygon edited="0">
              <wp:start x="0" y="0"/>
              <wp:lineTo x="0" y="20760"/>
              <wp:lineTo x="21000" y="20760"/>
              <wp:lineTo x="210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S_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5549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3A84A1FB" w14:textId="2C6F3C37" w:rsidR="00D362D6" w:rsidRPr="00E81F77" w:rsidRDefault="00D362D6" w:rsidP="00E81F77">
    <w:pPr>
      <w:pStyle w:val="Footer"/>
      <w:ind w:left="990"/>
      <w:rPr>
        <w:sz w:val="18"/>
        <w:szCs w:val="18"/>
      </w:rPr>
    </w:pPr>
    <w:r w:rsidRPr="00E81F77">
      <w:rPr>
        <w:sz w:val="18"/>
        <w:szCs w:val="18"/>
      </w:rPr>
      <w:t xml:space="preserve">Michigan’s Integrated Technology Supports (MITS) is a Mandated Activities Project (MAP) funded under the </w:t>
    </w:r>
    <w:r w:rsidRPr="00E81F77">
      <w:rPr>
        <w:i/>
        <w:sz w:val="18"/>
        <w:szCs w:val="18"/>
      </w:rPr>
      <w:t>Individuals with Disabilities Act</w:t>
    </w:r>
    <w:r w:rsidRPr="00E81F77">
      <w:rPr>
        <w:sz w:val="18"/>
        <w:szCs w:val="18"/>
      </w:rPr>
      <w:t xml:space="preserve"> (IDEA) through the Michigan Department of Education, Office of Special Education. Visit our website for more information: </w:t>
    </w:r>
    <w:hyperlink r:id="rId2" w:history="1">
      <w:r w:rsidRPr="00E81F77">
        <w:rPr>
          <w:rStyle w:val="Hyperlink"/>
          <w:sz w:val="18"/>
          <w:szCs w:val="18"/>
        </w:rPr>
        <w:t>http://mits.cenmi.org</w:t>
      </w:r>
    </w:hyperlink>
    <w:r w:rsidRPr="00E81F77">
      <w:rPr>
        <w:sz w:val="18"/>
        <w:szCs w:val="18"/>
      </w:rPr>
      <w:t xml:space="preserve"> </w:t>
    </w:r>
    <w:r>
      <w:rPr>
        <w:sz w:val="18"/>
        <w:szCs w:val="18"/>
      </w:rPr>
      <w:tab/>
      <w:t xml:space="preserve">                           </w:t>
    </w:r>
    <w:r w:rsidRPr="00E81F77">
      <w:rPr>
        <w:sz w:val="18"/>
        <w:szCs w:val="18"/>
      </w:rPr>
      <w:t xml:space="preserve">v2 </w:t>
    </w:r>
    <w:r w:rsidRPr="00E81F77">
      <w:rPr>
        <w:rFonts w:ascii="Wingdings" w:hAnsi="Wingdings"/>
        <w:color w:val="000000"/>
        <w:sz w:val="18"/>
        <w:szCs w:val="18"/>
      </w:rPr>
      <w:t></w:t>
    </w:r>
    <w:r w:rsidRPr="00E81F77">
      <w:rPr>
        <w:color w:val="000000"/>
        <w:sz w:val="18"/>
        <w:szCs w:val="18"/>
      </w:rPr>
      <w:t xml:space="preserve"> 01.31.13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FE7ED" w14:textId="77777777" w:rsidR="00571D46" w:rsidRDefault="00571D46" w:rsidP="00CA53C0">
      <w:pPr>
        <w:spacing w:after="0"/>
      </w:pPr>
      <w:r>
        <w:separator/>
      </w:r>
    </w:p>
  </w:footnote>
  <w:footnote w:type="continuationSeparator" w:id="0">
    <w:p w14:paraId="417A5EC1" w14:textId="77777777" w:rsidR="00571D46" w:rsidRDefault="00571D46" w:rsidP="00CA53C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EB"/>
    <w:rsid w:val="000211BF"/>
    <w:rsid w:val="00040928"/>
    <w:rsid w:val="0009384C"/>
    <w:rsid w:val="00122AA4"/>
    <w:rsid w:val="001C36EB"/>
    <w:rsid w:val="001F00C7"/>
    <w:rsid w:val="002552A3"/>
    <w:rsid w:val="002960B5"/>
    <w:rsid w:val="00396B4A"/>
    <w:rsid w:val="003974F2"/>
    <w:rsid w:val="0041792F"/>
    <w:rsid w:val="004B2995"/>
    <w:rsid w:val="004C1FFE"/>
    <w:rsid w:val="004C35E6"/>
    <w:rsid w:val="004F1E89"/>
    <w:rsid w:val="00571D46"/>
    <w:rsid w:val="007F39DC"/>
    <w:rsid w:val="00827D30"/>
    <w:rsid w:val="008656C9"/>
    <w:rsid w:val="00872E06"/>
    <w:rsid w:val="008E4DFA"/>
    <w:rsid w:val="0097390A"/>
    <w:rsid w:val="009A6115"/>
    <w:rsid w:val="00B3007B"/>
    <w:rsid w:val="00BB43DE"/>
    <w:rsid w:val="00C223C2"/>
    <w:rsid w:val="00C8296E"/>
    <w:rsid w:val="00CA53C0"/>
    <w:rsid w:val="00D0283F"/>
    <w:rsid w:val="00D362D6"/>
    <w:rsid w:val="00E44E50"/>
    <w:rsid w:val="00E55777"/>
    <w:rsid w:val="00E81F77"/>
    <w:rsid w:val="00E9628C"/>
    <w:rsid w:val="00EA79C7"/>
    <w:rsid w:val="00F165DC"/>
    <w:rsid w:val="00F3411A"/>
    <w:rsid w:val="00F94BCB"/>
    <w:rsid w:val="00FE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3A5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B5"/>
    <w:pPr>
      <w:spacing w:after="200"/>
    </w:pPr>
    <w:rPr>
      <w:rFonts w:ascii="Verdana" w:hAnsi="Verdana"/>
      <w:sz w:val="22"/>
    </w:rPr>
  </w:style>
  <w:style w:type="paragraph" w:styleId="Heading1">
    <w:name w:val="heading 1"/>
    <w:basedOn w:val="Normal"/>
    <w:next w:val="Normal"/>
    <w:link w:val="Heading1Char"/>
    <w:uiPriority w:val="9"/>
    <w:qFormat/>
    <w:rsid w:val="001C36EB"/>
    <w:pPr>
      <w:keepNext/>
      <w:keepLines/>
      <w:jc w:val="center"/>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B3007B"/>
    <w:pPr>
      <w:keepNext/>
      <w:keepLines/>
      <w:spacing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6EB"/>
    <w:rPr>
      <w:rFonts w:ascii="Verdana" w:eastAsiaTheme="majorEastAsia" w:hAnsi="Verdana" w:cstheme="majorBidi"/>
      <w:b/>
      <w:bCs/>
      <w:sz w:val="28"/>
      <w:szCs w:val="32"/>
    </w:rPr>
  </w:style>
  <w:style w:type="character" w:customStyle="1" w:styleId="Heading2Char">
    <w:name w:val="Heading 2 Char"/>
    <w:basedOn w:val="DefaultParagraphFont"/>
    <w:link w:val="Heading2"/>
    <w:uiPriority w:val="9"/>
    <w:rsid w:val="00B3007B"/>
    <w:rPr>
      <w:rFonts w:ascii="Verdana" w:eastAsiaTheme="majorEastAsia" w:hAnsi="Verdana" w:cstheme="majorBidi"/>
      <w:b/>
      <w:bCs/>
      <w:sz w:val="22"/>
      <w:szCs w:val="26"/>
    </w:rPr>
  </w:style>
  <w:style w:type="paragraph" w:styleId="BalloonText">
    <w:name w:val="Balloon Text"/>
    <w:basedOn w:val="Normal"/>
    <w:link w:val="BalloonTextChar"/>
    <w:uiPriority w:val="99"/>
    <w:semiHidden/>
    <w:unhideWhenUsed/>
    <w:rsid w:val="001C3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6EB"/>
    <w:rPr>
      <w:rFonts w:ascii="Lucida Grande" w:hAnsi="Lucida Grande" w:cs="Lucida Grande"/>
      <w:sz w:val="18"/>
      <w:szCs w:val="18"/>
    </w:rPr>
  </w:style>
  <w:style w:type="character" w:styleId="Hyperlink">
    <w:name w:val="Hyperlink"/>
    <w:basedOn w:val="DefaultParagraphFont"/>
    <w:uiPriority w:val="99"/>
    <w:unhideWhenUsed/>
    <w:rsid w:val="001C36EB"/>
    <w:rPr>
      <w:color w:val="0000FF" w:themeColor="hyperlink"/>
      <w:u w:val="single"/>
    </w:rPr>
  </w:style>
  <w:style w:type="character" w:styleId="FollowedHyperlink">
    <w:name w:val="FollowedHyperlink"/>
    <w:basedOn w:val="DefaultParagraphFont"/>
    <w:uiPriority w:val="99"/>
    <w:semiHidden/>
    <w:unhideWhenUsed/>
    <w:rsid w:val="0041792F"/>
    <w:rPr>
      <w:color w:val="800080" w:themeColor="followedHyperlink"/>
      <w:u w:val="single"/>
    </w:rPr>
  </w:style>
  <w:style w:type="paragraph" w:styleId="Header">
    <w:name w:val="header"/>
    <w:basedOn w:val="Normal"/>
    <w:link w:val="HeaderChar"/>
    <w:uiPriority w:val="99"/>
    <w:unhideWhenUsed/>
    <w:rsid w:val="00CA53C0"/>
    <w:pPr>
      <w:tabs>
        <w:tab w:val="center" w:pos="4320"/>
        <w:tab w:val="right" w:pos="8640"/>
      </w:tabs>
      <w:spacing w:after="0"/>
    </w:pPr>
  </w:style>
  <w:style w:type="character" w:customStyle="1" w:styleId="HeaderChar">
    <w:name w:val="Header Char"/>
    <w:basedOn w:val="DefaultParagraphFont"/>
    <w:link w:val="Header"/>
    <w:uiPriority w:val="99"/>
    <w:rsid w:val="00CA53C0"/>
    <w:rPr>
      <w:rFonts w:ascii="Verdana" w:hAnsi="Verdana"/>
      <w:sz w:val="22"/>
    </w:rPr>
  </w:style>
  <w:style w:type="paragraph" w:styleId="Footer">
    <w:name w:val="footer"/>
    <w:basedOn w:val="Normal"/>
    <w:link w:val="FooterChar"/>
    <w:uiPriority w:val="99"/>
    <w:unhideWhenUsed/>
    <w:rsid w:val="00CA53C0"/>
    <w:pPr>
      <w:tabs>
        <w:tab w:val="center" w:pos="4320"/>
        <w:tab w:val="right" w:pos="8640"/>
      </w:tabs>
      <w:spacing w:after="0"/>
    </w:pPr>
  </w:style>
  <w:style w:type="character" w:customStyle="1" w:styleId="FooterChar">
    <w:name w:val="Footer Char"/>
    <w:basedOn w:val="DefaultParagraphFont"/>
    <w:link w:val="Footer"/>
    <w:uiPriority w:val="99"/>
    <w:rsid w:val="00CA53C0"/>
    <w:rPr>
      <w:rFonts w:ascii="Verdana" w:hAnsi="Verdan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B5"/>
    <w:pPr>
      <w:spacing w:after="200"/>
    </w:pPr>
    <w:rPr>
      <w:rFonts w:ascii="Verdana" w:hAnsi="Verdana"/>
      <w:sz w:val="22"/>
    </w:rPr>
  </w:style>
  <w:style w:type="paragraph" w:styleId="Heading1">
    <w:name w:val="heading 1"/>
    <w:basedOn w:val="Normal"/>
    <w:next w:val="Normal"/>
    <w:link w:val="Heading1Char"/>
    <w:uiPriority w:val="9"/>
    <w:qFormat/>
    <w:rsid w:val="001C36EB"/>
    <w:pPr>
      <w:keepNext/>
      <w:keepLines/>
      <w:jc w:val="center"/>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B3007B"/>
    <w:pPr>
      <w:keepNext/>
      <w:keepLines/>
      <w:spacing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6EB"/>
    <w:rPr>
      <w:rFonts w:ascii="Verdana" w:eastAsiaTheme="majorEastAsia" w:hAnsi="Verdana" w:cstheme="majorBidi"/>
      <w:b/>
      <w:bCs/>
      <w:sz w:val="28"/>
      <w:szCs w:val="32"/>
    </w:rPr>
  </w:style>
  <w:style w:type="character" w:customStyle="1" w:styleId="Heading2Char">
    <w:name w:val="Heading 2 Char"/>
    <w:basedOn w:val="DefaultParagraphFont"/>
    <w:link w:val="Heading2"/>
    <w:uiPriority w:val="9"/>
    <w:rsid w:val="00B3007B"/>
    <w:rPr>
      <w:rFonts w:ascii="Verdana" w:eastAsiaTheme="majorEastAsia" w:hAnsi="Verdana" w:cstheme="majorBidi"/>
      <w:b/>
      <w:bCs/>
      <w:sz w:val="22"/>
      <w:szCs w:val="26"/>
    </w:rPr>
  </w:style>
  <w:style w:type="paragraph" w:styleId="BalloonText">
    <w:name w:val="Balloon Text"/>
    <w:basedOn w:val="Normal"/>
    <w:link w:val="BalloonTextChar"/>
    <w:uiPriority w:val="99"/>
    <w:semiHidden/>
    <w:unhideWhenUsed/>
    <w:rsid w:val="001C3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6EB"/>
    <w:rPr>
      <w:rFonts w:ascii="Lucida Grande" w:hAnsi="Lucida Grande" w:cs="Lucida Grande"/>
      <w:sz w:val="18"/>
      <w:szCs w:val="18"/>
    </w:rPr>
  </w:style>
  <w:style w:type="character" w:styleId="Hyperlink">
    <w:name w:val="Hyperlink"/>
    <w:basedOn w:val="DefaultParagraphFont"/>
    <w:uiPriority w:val="99"/>
    <w:unhideWhenUsed/>
    <w:rsid w:val="001C36EB"/>
    <w:rPr>
      <w:color w:val="0000FF" w:themeColor="hyperlink"/>
      <w:u w:val="single"/>
    </w:rPr>
  </w:style>
  <w:style w:type="character" w:styleId="FollowedHyperlink">
    <w:name w:val="FollowedHyperlink"/>
    <w:basedOn w:val="DefaultParagraphFont"/>
    <w:uiPriority w:val="99"/>
    <w:semiHidden/>
    <w:unhideWhenUsed/>
    <w:rsid w:val="0041792F"/>
    <w:rPr>
      <w:color w:val="800080" w:themeColor="followedHyperlink"/>
      <w:u w:val="single"/>
    </w:rPr>
  </w:style>
  <w:style w:type="paragraph" w:styleId="Header">
    <w:name w:val="header"/>
    <w:basedOn w:val="Normal"/>
    <w:link w:val="HeaderChar"/>
    <w:uiPriority w:val="99"/>
    <w:unhideWhenUsed/>
    <w:rsid w:val="00CA53C0"/>
    <w:pPr>
      <w:tabs>
        <w:tab w:val="center" w:pos="4320"/>
        <w:tab w:val="right" w:pos="8640"/>
      </w:tabs>
      <w:spacing w:after="0"/>
    </w:pPr>
  </w:style>
  <w:style w:type="character" w:customStyle="1" w:styleId="HeaderChar">
    <w:name w:val="Header Char"/>
    <w:basedOn w:val="DefaultParagraphFont"/>
    <w:link w:val="Header"/>
    <w:uiPriority w:val="99"/>
    <w:rsid w:val="00CA53C0"/>
    <w:rPr>
      <w:rFonts w:ascii="Verdana" w:hAnsi="Verdana"/>
      <w:sz w:val="22"/>
    </w:rPr>
  </w:style>
  <w:style w:type="paragraph" w:styleId="Footer">
    <w:name w:val="footer"/>
    <w:basedOn w:val="Normal"/>
    <w:link w:val="FooterChar"/>
    <w:uiPriority w:val="99"/>
    <w:unhideWhenUsed/>
    <w:rsid w:val="00CA53C0"/>
    <w:pPr>
      <w:tabs>
        <w:tab w:val="center" w:pos="4320"/>
        <w:tab w:val="right" w:pos="8640"/>
      </w:tabs>
      <w:spacing w:after="0"/>
    </w:pPr>
  </w:style>
  <w:style w:type="character" w:customStyle="1" w:styleId="FooterChar">
    <w:name w:val="Footer Char"/>
    <w:basedOn w:val="DefaultParagraphFont"/>
    <w:link w:val="Footer"/>
    <w:uiPriority w:val="99"/>
    <w:rsid w:val="00CA53C0"/>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padgadget.com/" TargetMode="External"/><Relationship Id="rId21" Type="http://schemas.openxmlformats.org/officeDocument/2006/relationships/image" Target="media/image7.png"/><Relationship Id="rId22" Type="http://schemas.openxmlformats.org/officeDocument/2006/relationships/hyperlink" Target="http://www.spectronicsinoz.com/article/iphoneipad-Apps-for-aac" TargetMode="External"/><Relationship Id="rId23" Type="http://schemas.openxmlformats.org/officeDocument/2006/relationships/image" Target="media/image8.png"/><Relationship Id="rId24" Type="http://schemas.openxmlformats.org/officeDocument/2006/relationships/hyperlink" Target="http://teachinglearnerswithmultipleneeds.blogspot.com"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a4cwsn.com" TargetMode="External"/><Relationship Id="rId11" Type="http://schemas.openxmlformats.org/officeDocument/2006/relationships/image" Target="media/image2.png"/><Relationship Id="rId12" Type="http://schemas.openxmlformats.org/officeDocument/2006/relationships/hyperlink" Target="http://blog.autismspectrumdirectory.com" TargetMode="External"/><Relationship Id="rId13" Type="http://schemas.openxmlformats.org/officeDocument/2006/relationships/image" Target="media/image3.png"/><Relationship Id="rId14" Type="http://schemas.openxmlformats.org/officeDocument/2006/relationships/hyperlink" Target="http://bridgingapps.org" TargetMode="External"/><Relationship Id="rId15" Type="http://schemas.openxmlformats.org/officeDocument/2006/relationships/image" Target="media/image4.png"/><Relationship Id="rId16" Type="http://schemas.openxmlformats.org/officeDocument/2006/relationships/hyperlink" Target="http://mobilelearning4specialneeds.wikispaces.com" TargetMode="External"/><Relationship Id="rId17" Type="http://schemas.openxmlformats.org/officeDocument/2006/relationships/image" Target="media/image5.png"/><Relationship Id="rId18" Type="http://schemas.openxmlformats.org/officeDocument/2006/relationships/hyperlink" Target="http://momswithapps.com" TargetMode="External"/><Relationship Id="rId19" Type="http://schemas.openxmlformats.org/officeDocument/2006/relationships/image" Target="media/image6.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itsapps.cenmi.org" TargetMode="External"/><Relationship Id="rId8" Type="http://schemas.openxmlformats.org/officeDocument/2006/relationships/hyperlink" Target="mailto:Mark.coppin@annecent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mits.cen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MITS</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Meier</dc:creator>
  <cp:lastModifiedBy>Christine Skoglund</cp:lastModifiedBy>
  <cp:revision>2</cp:revision>
  <cp:lastPrinted>2014-08-19T14:05:00Z</cp:lastPrinted>
  <dcterms:created xsi:type="dcterms:W3CDTF">2014-08-19T14:05:00Z</dcterms:created>
  <dcterms:modified xsi:type="dcterms:W3CDTF">2014-08-19T14:05:00Z</dcterms:modified>
</cp:coreProperties>
</file>